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5140" w14:textId="6280C8FB" w:rsidR="00842640" w:rsidRPr="000D1B74" w:rsidRDefault="00DC4712" w:rsidP="00A0752C">
      <w:pPr>
        <w:pStyle w:val="Kop1"/>
        <w:spacing w:before="0" w:after="90" w:line="240" w:lineRule="atLeast"/>
        <w:jc w:val="center"/>
        <w:rPr>
          <w:rFonts w:ascii="Helvetica" w:eastAsia="Times New Roman" w:hAnsi="Helvetica"/>
          <w:color w:val="FF5000"/>
          <w:spacing w:val="-2"/>
          <w:sz w:val="44"/>
          <w:szCs w:val="44"/>
        </w:rPr>
      </w:pPr>
      <w:bookmarkStart w:id="0" w:name="_GoBack"/>
      <w:r w:rsidRPr="000D1B74">
        <w:rPr>
          <w:rFonts w:ascii="Helvetica" w:eastAsia="Times New Roman" w:hAnsi="Helvetica"/>
          <w:b/>
          <w:bCs/>
          <w:color w:val="FF5000"/>
          <w:spacing w:val="-2"/>
          <w:sz w:val="44"/>
          <w:szCs w:val="44"/>
        </w:rPr>
        <w:t xml:space="preserve">Doe je mee met </w:t>
      </w:r>
      <w:proofErr w:type="spellStart"/>
      <w:r w:rsidRPr="000D1B74">
        <w:rPr>
          <w:rFonts w:ascii="Helvetica" w:eastAsia="Times New Roman" w:hAnsi="Helvetica"/>
          <w:b/>
          <w:bCs/>
          <w:color w:val="FF5000"/>
          <w:spacing w:val="-2"/>
          <w:sz w:val="44"/>
          <w:szCs w:val="44"/>
        </w:rPr>
        <w:t>Tenniskids</w:t>
      </w:r>
      <w:proofErr w:type="spellEnd"/>
      <w:r w:rsidR="00376B80" w:rsidRPr="000D1B74">
        <w:rPr>
          <w:rFonts w:ascii="Helvetica" w:eastAsia="Times New Roman" w:hAnsi="Helvetica"/>
          <w:b/>
          <w:bCs/>
          <w:color w:val="FF5000"/>
          <w:spacing w:val="-2"/>
          <w:sz w:val="44"/>
          <w:szCs w:val="44"/>
        </w:rPr>
        <w:t xml:space="preserve"> Blauw voor kinderen van 4 tot 7</w:t>
      </w:r>
      <w:r w:rsidRPr="000D1B74">
        <w:rPr>
          <w:rFonts w:ascii="Helvetica" w:eastAsia="Times New Roman" w:hAnsi="Helvetica"/>
          <w:b/>
          <w:bCs/>
          <w:color w:val="FF5000"/>
          <w:spacing w:val="-2"/>
          <w:sz w:val="44"/>
          <w:szCs w:val="44"/>
        </w:rPr>
        <w:t xml:space="preserve"> jaar?</w:t>
      </w:r>
    </w:p>
    <w:bookmarkEnd w:id="0"/>
    <w:p w14:paraId="114D0232" w14:textId="77777777" w:rsidR="00A0752C" w:rsidRDefault="00A0752C" w:rsidP="00A0752C">
      <w:pPr>
        <w:pStyle w:val="lead"/>
        <w:spacing w:before="0" w:beforeAutospacing="0" w:after="360" w:afterAutospacing="0" w:line="276" w:lineRule="auto"/>
        <w:rPr>
          <w:rFonts w:ascii="Helvetica Neue" w:hAnsi="Helvetica Neue"/>
          <w:color w:val="2E3192"/>
          <w:sz w:val="24"/>
          <w:szCs w:val="24"/>
        </w:rPr>
      </w:pPr>
      <w:r>
        <w:rPr>
          <w:rFonts w:asciiTheme="majorHAnsi" w:hAnsiTheme="majorHAnsi" w:cs="Helvetica Neue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4FFB2E9" wp14:editId="1C7A758E">
            <wp:extent cx="5760720" cy="144018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kids_ace-love-set-le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F95D" w14:textId="20FC7CD0" w:rsidR="00842640" w:rsidRDefault="00842640" w:rsidP="00A0752C">
      <w:pPr>
        <w:pStyle w:val="lead"/>
        <w:spacing w:before="0" w:beforeAutospacing="0" w:after="360" w:afterAutospacing="0" w:line="276" w:lineRule="auto"/>
        <w:rPr>
          <w:rStyle w:val="apple-converted-space"/>
          <w:rFonts w:ascii="Helvetica Neue" w:hAnsi="Helvetica Neue"/>
          <w:color w:val="2E3192"/>
          <w:sz w:val="24"/>
          <w:szCs w:val="24"/>
        </w:rPr>
      </w:pPr>
      <w:proofErr w:type="spellStart"/>
      <w:r w:rsidRPr="00842640">
        <w:rPr>
          <w:rFonts w:ascii="Helvetica Neue" w:hAnsi="Helvetica Neue"/>
          <w:color w:val="2E3192"/>
          <w:sz w:val="24"/>
          <w:szCs w:val="24"/>
        </w:rPr>
        <w:t>Tenniskids</w:t>
      </w:r>
      <w:proofErr w:type="spellEnd"/>
      <w:r w:rsidRPr="00842640">
        <w:rPr>
          <w:rFonts w:ascii="Helvetica Neue" w:hAnsi="Helvetica Neue"/>
          <w:color w:val="2E3192"/>
          <w:sz w:val="24"/>
          <w:szCs w:val="24"/>
        </w:rPr>
        <w:t xml:space="preserve"> is geheel afgestemd op de leeftijd en mogelijkheden van kinderen. Daardoor leren ze het spel razendsnel spelen. Vier kleuren brengen hun vooruitgang in kaart: blauw, rood, oranje en groen. Bij iedere kleur horen andere leeftijden</w:t>
      </w:r>
      <w:r>
        <w:rPr>
          <w:rFonts w:ascii="Helvetica Neue" w:hAnsi="Helvetica Neue"/>
          <w:color w:val="2E3192"/>
          <w:sz w:val="24"/>
          <w:szCs w:val="24"/>
        </w:rPr>
        <w:t>.</w:t>
      </w:r>
      <w:r w:rsidRPr="00842640">
        <w:rPr>
          <w:rStyle w:val="apple-converted-space"/>
          <w:rFonts w:ascii="Helvetica Neue" w:hAnsi="Helvetica Neue"/>
          <w:color w:val="2E3192"/>
          <w:sz w:val="24"/>
          <w:szCs w:val="24"/>
        </w:rPr>
        <w:t> </w:t>
      </w:r>
    </w:p>
    <w:p w14:paraId="55942F99" w14:textId="778243C0" w:rsidR="00C4252C" w:rsidRPr="00A0752C" w:rsidRDefault="00A0752C" w:rsidP="00A0752C">
      <w:pPr>
        <w:pStyle w:val="lead"/>
        <w:spacing w:before="0" w:beforeAutospacing="0" w:after="360" w:afterAutospacing="0"/>
        <w:rPr>
          <w:rFonts w:ascii="Helvetica Neue" w:hAnsi="Helvetica Neue"/>
          <w:color w:val="2E3192"/>
          <w:sz w:val="24"/>
          <w:szCs w:val="24"/>
        </w:rPr>
      </w:pPr>
      <w:r>
        <w:rPr>
          <w:rFonts w:ascii="Helvetica" w:eastAsia="Times New Roman" w:hAnsi="Helvetica"/>
          <w:noProof/>
          <w:color w:val="FF5000"/>
          <w:sz w:val="30"/>
          <w:szCs w:val="30"/>
          <w:lang w:val="en-US"/>
        </w:rPr>
        <w:drawing>
          <wp:inline distT="0" distB="0" distL="0" distR="0" wp14:anchorId="08E2718E" wp14:editId="7C9CD742">
            <wp:extent cx="5568951" cy="1584000"/>
            <wp:effectExtent l="0" t="0" r="0" b="3810"/>
            <wp:docPr id="8" name="Afbeelding 8" descr="Macintosh HD:Users:Alice:Desktop:Schermafbeelding 2018-03-03 om 09.0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ice:Desktop:Schermafbeelding 2018-03-03 om 09.01.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1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D129" w14:textId="5259E858" w:rsidR="00842640" w:rsidRDefault="00A0752C" w:rsidP="00842640">
      <w:pPr>
        <w:pStyle w:val="Kop4"/>
        <w:spacing w:before="240" w:after="90" w:line="360" w:lineRule="atLeast"/>
        <w:rPr>
          <w:rFonts w:ascii="Helvetica" w:eastAsia="Times New Roman" w:hAnsi="Helvetica"/>
          <w:color w:val="FF5000"/>
          <w:sz w:val="30"/>
          <w:szCs w:val="30"/>
        </w:rPr>
      </w:pPr>
      <w:r>
        <w:rPr>
          <w:rFonts w:ascii="Helvetica" w:eastAsia="Times New Roman" w:hAnsi="Helvetica"/>
          <w:color w:val="FF5000"/>
          <w:sz w:val="30"/>
          <w:szCs w:val="30"/>
        </w:rPr>
        <w:t>Oefen bal- en racketvaardigheden op een speelse manier</w:t>
      </w:r>
    </w:p>
    <w:p w14:paraId="7C7461B8" w14:textId="23F6F6A7" w:rsidR="00F27E9F" w:rsidRDefault="00842640" w:rsidP="00A0752C">
      <w:pPr>
        <w:pStyle w:val="Normaalweb"/>
        <w:spacing w:before="0" w:beforeAutospacing="0" w:after="180" w:afterAutospacing="0" w:line="276" w:lineRule="auto"/>
        <w:rPr>
          <w:rFonts w:ascii="Helvetica Neue" w:hAnsi="Helvetica Neue"/>
          <w:color w:val="2E3192"/>
          <w:sz w:val="24"/>
          <w:szCs w:val="24"/>
        </w:rPr>
      </w:pPr>
      <w:r>
        <w:rPr>
          <w:rFonts w:ascii="Helvetica Neue" w:hAnsi="Helvetica Neue"/>
          <w:color w:val="2E3192"/>
          <w:sz w:val="24"/>
          <w:szCs w:val="24"/>
        </w:rPr>
        <w:t xml:space="preserve">Naast </w:t>
      </w:r>
      <w:proofErr w:type="spellStart"/>
      <w:r>
        <w:rPr>
          <w:rFonts w:ascii="Helvetica Neue" w:hAnsi="Helvetica Neue"/>
          <w:color w:val="2E3192"/>
          <w:sz w:val="24"/>
          <w:szCs w:val="24"/>
        </w:rPr>
        <w:t>tenniskids</w:t>
      </w:r>
      <w:proofErr w:type="spellEnd"/>
      <w:r>
        <w:rPr>
          <w:rFonts w:ascii="Helvetica Neue" w:hAnsi="Helvetica Neue"/>
          <w:color w:val="2E3192"/>
          <w:sz w:val="24"/>
          <w:szCs w:val="24"/>
        </w:rPr>
        <w:t xml:space="preserve"> rood, oranje en groen start </w:t>
      </w:r>
      <w:r w:rsidR="00A0752C">
        <w:rPr>
          <w:rFonts w:ascii="Helvetica Neue" w:hAnsi="Helvetica Neue"/>
          <w:color w:val="2E3192"/>
          <w:sz w:val="24"/>
          <w:szCs w:val="24"/>
        </w:rPr>
        <w:t>T</w:t>
      </w:r>
      <w:r>
        <w:rPr>
          <w:rFonts w:ascii="Helvetica Neue" w:hAnsi="Helvetica Neue"/>
          <w:color w:val="2E3192"/>
          <w:sz w:val="24"/>
          <w:szCs w:val="24"/>
        </w:rPr>
        <w:t xml:space="preserve">ennisschool </w:t>
      </w:r>
      <w:r w:rsidR="00A0752C">
        <w:rPr>
          <w:rFonts w:ascii="Helvetica Neue" w:hAnsi="Helvetica Neue"/>
          <w:color w:val="2E3192"/>
          <w:sz w:val="24"/>
          <w:szCs w:val="24"/>
        </w:rPr>
        <w:t>L</w:t>
      </w:r>
      <w:r>
        <w:rPr>
          <w:rFonts w:ascii="Helvetica Neue" w:hAnsi="Helvetica Neue"/>
          <w:color w:val="2E3192"/>
          <w:sz w:val="24"/>
          <w:szCs w:val="24"/>
        </w:rPr>
        <w:t xml:space="preserve">embeck dit seizoen </w:t>
      </w:r>
      <w:r w:rsidR="00C4252C">
        <w:rPr>
          <w:rFonts w:ascii="Helvetica Neue" w:hAnsi="Helvetica Neue"/>
          <w:color w:val="2E3192"/>
          <w:sz w:val="24"/>
          <w:szCs w:val="24"/>
        </w:rPr>
        <w:t>s</w:t>
      </w:r>
      <w:r w:rsidRPr="00842640">
        <w:rPr>
          <w:rFonts w:ascii="Helvetica Neue" w:hAnsi="Helvetica Neue"/>
          <w:color w:val="2E3192"/>
          <w:sz w:val="24"/>
          <w:szCs w:val="24"/>
        </w:rPr>
        <w:t>peciaal voor de jongste jeugd</w:t>
      </w:r>
      <w:r>
        <w:rPr>
          <w:rFonts w:ascii="Helvetica Neue" w:hAnsi="Helvetica Neue"/>
          <w:color w:val="2E3192"/>
          <w:sz w:val="24"/>
          <w:szCs w:val="24"/>
        </w:rPr>
        <w:t xml:space="preserve"> </w:t>
      </w:r>
      <w:r w:rsidR="00A0752C">
        <w:rPr>
          <w:rFonts w:ascii="Helvetica Neue" w:hAnsi="Helvetica Neue"/>
          <w:color w:val="2E3192"/>
          <w:sz w:val="24"/>
          <w:szCs w:val="24"/>
        </w:rPr>
        <w:t xml:space="preserve">met </w:t>
      </w:r>
      <w:proofErr w:type="spellStart"/>
      <w:r w:rsidR="00A0752C">
        <w:rPr>
          <w:rFonts w:ascii="Helvetica Neue" w:hAnsi="Helvetica Neue"/>
          <w:color w:val="2E3192"/>
          <w:sz w:val="24"/>
          <w:szCs w:val="24"/>
        </w:rPr>
        <w:t>T</w:t>
      </w:r>
      <w:r w:rsidR="00C4252C">
        <w:rPr>
          <w:rFonts w:ascii="Helvetica Neue" w:hAnsi="Helvetica Neue"/>
          <w:color w:val="2E3192"/>
          <w:sz w:val="24"/>
          <w:szCs w:val="24"/>
        </w:rPr>
        <w:t>enniskids</w:t>
      </w:r>
      <w:proofErr w:type="spellEnd"/>
      <w:r w:rsidRPr="00842640">
        <w:rPr>
          <w:rFonts w:ascii="Helvetica Neue" w:hAnsi="Helvetica Neue"/>
          <w:color w:val="2E3192"/>
          <w:sz w:val="24"/>
          <w:szCs w:val="24"/>
        </w:rPr>
        <w:t xml:space="preserve"> Blauw. In deze eerste fase maken kinderen kennis met het tennisspel en de vereniging, waarbij plezier centraal staat. Met verschillende eenvoudige en speelse oefeningen ontwikkelen de kinderen hun eerste bal- en racketvaardigheden. De oefeningen, zoals tikspelletjes en balspelletjes met en zonder racket, zijn volledig afgestemd op de leeftijd van het </w:t>
      </w:r>
      <w:r w:rsidR="00C4252C">
        <w:rPr>
          <w:rFonts w:ascii="Helvetica Neue" w:hAnsi="Helvetica Neue"/>
          <w:color w:val="2E3192"/>
          <w:sz w:val="24"/>
          <w:szCs w:val="24"/>
        </w:rPr>
        <w:t xml:space="preserve">kind. </w:t>
      </w:r>
      <w:r w:rsidR="000D1B74">
        <w:rPr>
          <w:rFonts w:ascii="Helvetica Neue" w:hAnsi="Helvetica Neue"/>
          <w:color w:val="2E3192"/>
          <w:sz w:val="24"/>
          <w:szCs w:val="24"/>
        </w:rPr>
        <w:t>Deze trainingen worden gegeven door de “oudere” selectiejeugd spelers van NTC.</w:t>
      </w:r>
    </w:p>
    <w:p w14:paraId="1AA96321" w14:textId="7D687943" w:rsidR="00CC3E36" w:rsidRPr="00925538" w:rsidRDefault="00CC3E36" w:rsidP="00A0752C">
      <w:pPr>
        <w:pStyle w:val="Normaalweb"/>
        <w:spacing w:before="0" w:beforeAutospacing="0" w:after="180" w:afterAutospacing="0" w:line="276" w:lineRule="auto"/>
        <w:rPr>
          <w:rFonts w:ascii="Helvetica Neue" w:hAnsi="Helvetica Neue"/>
          <w:color w:val="2E3192"/>
          <w:sz w:val="24"/>
          <w:szCs w:val="24"/>
        </w:rPr>
      </w:pPr>
      <w:r>
        <w:rPr>
          <w:rFonts w:ascii="Helvetica Neue" w:hAnsi="Helvetica Neue"/>
          <w:color w:val="2E3192"/>
          <w:sz w:val="24"/>
          <w:szCs w:val="24"/>
        </w:rPr>
        <w:t>Geef jouw kind nu op voor deze leuke training door middel van het inschrijfformulier op de volgende pagina!</w:t>
      </w:r>
    </w:p>
    <w:p w14:paraId="2A4D7F66" w14:textId="77777777" w:rsidR="00472913" w:rsidRDefault="00472913" w:rsidP="00CC3E36">
      <w:pPr>
        <w:pStyle w:val="Hoofdtekst"/>
        <w:spacing w:before="0" w:after="0"/>
        <w:jc w:val="center"/>
        <w:rPr>
          <w:rStyle w:val="Titelvanboek"/>
          <w:rFonts w:ascii="Calibri" w:hAnsi="Calibri"/>
          <w:color w:val="2E3192"/>
          <w:sz w:val="44"/>
          <w:szCs w:val="44"/>
        </w:rPr>
      </w:pPr>
    </w:p>
    <w:p w14:paraId="123EE6FA" w14:textId="0A566552" w:rsidR="00FA69E0" w:rsidRPr="00472913" w:rsidRDefault="00FA69E0" w:rsidP="00CC3E36">
      <w:pPr>
        <w:pStyle w:val="Hoofdtekst"/>
        <w:spacing w:before="0" w:after="0"/>
        <w:jc w:val="center"/>
        <w:rPr>
          <w:rStyle w:val="Titelvanboek"/>
          <w:rFonts w:ascii="Calibri Light" w:hAnsi="Calibri Light"/>
          <w:b w:val="0"/>
          <w:bCs w:val="0"/>
          <w:color w:val="FF5000"/>
          <w:sz w:val="28"/>
          <w:szCs w:val="28"/>
        </w:rPr>
      </w:pPr>
      <w:r w:rsidRPr="00472913">
        <w:rPr>
          <w:rStyle w:val="Titelvanboek"/>
          <w:rFonts w:ascii="Calibri" w:hAnsi="Calibri"/>
          <w:color w:val="FF5000"/>
          <w:sz w:val="28"/>
          <w:szCs w:val="28"/>
        </w:rPr>
        <w:lastRenderedPageBreak/>
        <w:t>INSCHRIJFFORMULIER</w:t>
      </w:r>
    </w:p>
    <w:p w14:paraId="122FC32A" w14:textId="4AE77340" w:rsidR="00FA69E0" w:rsidRPr="00472913" w:rsidRDefault="00135920" w:rsidP="00FA69E0">
      <w:pPr>
        <w:pStyle w:val="Titel"/>
        <w:spacing w:after="360"/>
        <w:jc w:val="center"/>
        <w:rPr>
          <w:rStyle w:val="Titelvanboek"/>
          <w:rFonts w:ascii="Calibri" w:hAnsi="Calibri"/>
          <w:color w:val="2E3192"/>
          <w:sz w:val="24"/>
          <w:szCs w:val="24"/>
        </w:rPr>
      </w:pPr>
      <w:r w:rsidRPr="00472913">
        <w:rPr>
          <w:rStyle w:val="Titelvanboek"/>
          <w:rFonts w:ascii="Calibri" w:hAnsi="Calibri"/>
          <w:color w:val="2E3192"/>
          <w:sz w:val="24"/>
          <w:szCs w:val="24"/>
        </w:rPr>
        <w:t>TENNISKIDS BLAUW</w:t>
      </w:r>
      <w:r w:rsidR="00472913">
        <w:rPr>
          <w:rStyle w:val="Titelvanboek"/>
          <w:rFonts w:ascii="Calibri" w:hAnsi="Calibri"/>
          <w:color w:val="2E3192"/>
          <w:sz w:val="24"/>
          <w:szCs w:val="24"/>
        </w:rPr>
        <w:t xml:space="preserve"> (4-7</w:t>
      </w:r>
      <w:r w:rsidRPr="00472913">
        <w:rPr>
          <w:rStyle w:val="Titelvanboek"/>
          <w:rFonts w:ascii="Calibri" w:hAnsi="Calibri"/>
          <w:color w:val="2E3192"/>
          <w:sz w:val="24"/>
          <w:szCs w:val="24"/>
        </w:rPr>
        <w:t xml:space="preserve"> jaar)</w:t>
      </w:r>
    </w:p>
    <w:p w14:paraId="486860B7" w14:textId="67E17BC2" w:rsidR="00FA69E0" w:rsidRPr="000632B9" w:rsidRDefault="000E623C" w:rsidP="000632B9">
      <w:pPr>
        <w:pStyle w:val="Lijstalinea"/>
        <w:ind w:left="0"/>
        <w:rPr>
          <w:rFonts w:asciiTheme="minorBidi" w:hAnsiTheme="minorBidi" w:cstheme="minorBidi"/>
          <w:iCs/>
          <w:color w:val="2E3192"/>
        </w:rPr>
      </w:pPr>
      <w:r>
        <w:rPr>
          <w:rFonts w:asciiTheme="minorBidi" w:hAnsiTheme="minorBidi" w:cstheme="minorBidi"/>
          <w:iCs/>
          <w:color w:val="2E3192"/>
        </w:rPr>
        <w:t>Met dit formulier ku</w:t>
      </w:r>
      <w:r w:rsidR="00FA69E0" w:rsidRPr="000632B9">
        <w:rPr>
          <w:rFonts w:asciiTheme="minorBidi" w:hAnsiTheme="minorBidi" w:cstheme="minorBidi"/>
          <w:iCs/>
          <w:color w:val="2E3192"/>
        </w:rPr>
        <w:t xml:space="preserve">n je jouw kind aanmelden voor </w:t>
      </w:r>
      <w:proofErr w:type="spellStart"/>
      <w:r w:rsidR="00FA69E0" w:rsidRPr="000632B9">
        <w:rPr>
          <w:rFonts w:asciiTheme="minorBidi" w:hAnsiTheme="minorBidi" w:cstheme="minorBidi"/>
          <w:iCs/>
          <w:color w:val="2E3192"/>
        </w:rPr>
        <w:t>Tenniskids</w:t>
      </w:r>
      <w:proofErr w:type="spellEnd"/>
      <w:r w:rsidR="00FA69E0" w:rsidRPr="000632B9">
        <w:rPr>
          <w:rFonts w:asciiTheme="minorBidi" w:hAnsiTheme="minorBidi" w:cstheme="minorBidi"/>
          <w:iCs/>
          <w:color w:val="2E3192"/>
        </w:rPr>
        <w:t xml:space="preserve"> Blauw. </w:t>
      </w:r>
    </w:p>
    <w:p w14:paraId="46CE463E" w14:textId="49D69101" w:rsidR="002E6E71" w:rsidRPr="000632B9" w:rsidRDefault="00FA69E0" w:rsidP="000632B9">
      <w:pPr>
        <w:pStyle w:val="Lijstalinea"/>
        <w:numPr>
          <w:ilvl w:val="0"/>
          <w:numId w:val="16"/>
        </w:numPr>
        <w:ind w:left="426"/>
        <w:rPr>
          <w:b/>
          <w:i/>
          <w:color w:val="2E3192"/>
          <w:sz w:val="32"/>
          <w:szCs w:val="32"/>
        </w:rPr>
      </w:pPr>
      <w:r w:rsidRPr="000632B9">
        <w:rPr>
          <w:rFonts w:asciiTheme="minorBidi" w:hAnsiTheme="minorBidi" w:cstheme="minorBidi"/>
          <w:iCs/>
          <w:color w:val="2E3192"/>
        </w:rPr>
        <w:t>De trainingen wor</w:t>
      </w:r>
      <w:r w:rsidR="000D1B74">
        <w:rPr>
          <w:rFonts w:asciiTheme="minorBidi" w:hAnsiTheme="minorBidi" w:cstheme="minorBidi"/>
          <w:iCs/>
          <w:color w:val="2E3192"/>
        </w:rPr>
        <w:t>den gegeven van</w:t>
      </w:r>
      <w:r w:rsidR="00472913">
        <w:rPr>
          <w:rFonts w:asciiTheme="minorBidi" w:hAnsiTheme="minorBidi" w:cstheme="minorBidi"/>
          <w:iCs/>
          <w:color w:val="2E3192"/>
        </w:rPr>
        <w:t xml:space="preserve"> 11</w:t>
      </w:r>
      <w:r w:rsidR="000D1B74">
        <w:rPr>
          <w:rFonts w:asciiTheme="minorBidi" w:hAnsiTheme="minorBidi" w:cstheme="minorBidi"/>
          <w:iCs/>
          <w:color w:val="2E3192"/>
        </w:rPr>
        <w:t>-12</w:t>
      </w:r>
      <w:r w:rsidR="00472913">
        <w:rPr>
          <w:rFonts w:asciiTheme="minorBidi" w:hAnsiTheme="minorBidi" w:cstheme="minorBidi"/>
          <w:iCs/>
          <w:color w:val="2E3192"/>
        </w:rPr>
        <w:t xml:space="preserve"> uur op zater</w:t>
      </w:r>
      <w:r w:rsidR="00621549">
        <w:rPr>
          <w:rFonts w:asciiTheme="minorBidi" w:hAnsiTheme="minorBidi" w:cstheme="minorBidi"/>
          <w:iCs/>
          <w:color w:val="2E3192"/>
        </w:rPr>
        <w:t>dag en</w:t>
      </w:r>
      <w:r w:rsidR="000D1B74">
        <w:rPr>
          <w:rFonts w:asciiTheme="minorBidi" w:hAnsiTheme="minorBidi" w:cstheme="minorBidi"/>
          <w:iCs/>
          <w:color w:val="2E3192"/>
        </w:rPr>
        <w:t>/of</w:t>
      </w:r>
      <w:r w:rsidR="00472913">
        <w:rPr>
          <w:rFonts w:asciiTheme="minorBidi" w:hAnsiTheme="minorBidi" w:cstheme="minorBidi"/>
          <w:iCs/>
          <w:color w:val="2E3192"/>
        </w:rPr>
        <w:t xml:space="preserve"> zon</w:t>
      </w:r>
      <w:r w:rsidRPr="000632B9">
        <w:rPr>
          <w:rFonts w:asciiTheme="minorBidi" w:hAnsiTheme="minorBidi" w:cstheme="minorBidi"/>
          <w:iCs/>
          <w:color w:val="2E3192"/>
        </w:rPr>
        <w:t>dag.</w:t>
      </w:r>
    </w:p>
    <w:p w14:paraId="19CDE0B8" w14:textId="2B18ADF2" w:rsidR="00FA69E0" w:rsidRPr="000632B9" w:rsidRDefault="00FA69E0" w:rsidP="000632B9">
      <w:pPr>
        <w:pStyle w:val="Lijstalinea"/>
        <w:numPr>
          <w:ilvl w:val="0"/>
          <w:numId w:val="16"/>
        </w:numPr>
        <w:ind w:left="426"/>
        <w:rPr>
          <w:b/>
          <w:i/>
          <w:color w:val="2E3192"/>
          <w:sz w:val="32"/>
          <w:szCs w:val="32"/>
        </w:rPr>
      </w:pPr>
      <w:r w:rsidRPr="000632B9">
        <w:rPr>
          <w:rFonts w:asciiTheme="minorBidi" w:hAnsiTheme="minorBidi" w:cstheme="minorBidi"/>
          <w:iCs/>
          <w:color w:val="2E3192"/>
        </w:rPr>
        <w:t xml:space="preserve">De </w:t>
      </w:r>
      <w:r w:rsidR="00232F4B">
        <w:rPr>
          <w:rFonts w:asciiTheme="minorBidi" w:hAnsiTheme="minorBidi" w:cstheme="minorBidi"/>
          <w:iCs/>
          <w:color w:val="2E3192"/>
        </w:rPr>
        <w:t>trainingen starten in week 45</w:t>
      </w:r>
      <w:r w:rsidRPr="000632B9">
        <w:rPr>
          <w:rFonts w:asciiTheme="minorBidi" w:hAnsiTheme="minorBidi" w:cstheme="minorBidi"/>
          <w:iCs/>
          <w:color w:val="2E3192"/>
        </w:rPr>
        <w:t xml:space="preserve"> en duren 10 weken.</w:t>
      </w:r>
    </w:p>
    <w:p w14:paraId="76880892" w14:textId="6B1EC4DC" w:rsidR="00FA69E0" w:rsidRDefault="00FA69E0" w:rsidP="00FA69E0">
      <w:pPr>
        <w:pStyle w:val="Lijstalinea"/>
        <w:ind w:left="1440"/>
        <w:rPr>
          <w:bCs/>
          <w:iCs/>
          <w:color w:val="000090"/>
          <w:sz w:val="32"/>
          <w:szCs w:val="32"/>
        </w:rPr>
      </w:pP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802"/>
        <w:gridCol w:w="6273"/>
      </w:tblGrid>
      <w:tr w:rsidR="00FA69E0" w:rsidRPr="00F00D34" w14:paraId="5A2EBCA1" w14:textId="77777777" w:rsidTr="00FA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906951A" w14:textId="27F56A2F" w:rsidR="00FA69E0" w:rsidRPr="000632B9" w:rsidRDefault="00FA69E0" w:rsidP="00B11A2C">
            <w:pPr>
              <w:pStyle w:val="Hoofdtekst"/>
              <w:spacing w:before="120" w:after="120" w:line="276" w:lineRule="auto"/>
              <w:rPr>
                <w:color w:val="2E3192"/>
              </w:rPr>
            </w:pPr>
            <w:r w:rsidRPr="000632B9">
              <w:rPr>
                <w:color w:val="2E3192"/>
              </w:rPr>
              <w:t>Naam:</w:t>
            </w:r>
          </w:p>
        </w:tc>
        <w:tc>
          <w:tcPr>
            <w:tcW w:w="6273" w:type="dxa"/>
          </w:tcPr>
          <w:p w14:paraId="6C92E381" w14:textId="77777777" w:rsidR="00FA69E0" w:rsidRPr="000632B9" w:rsidRDefault="00FA69E0" w:rsidP="00B11A2C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3192"/>
              </w:rPr>
            </w:pPr>
          </w:p>
        </w:tc>
      </w:tr>
      <w:tr w:rsidR="00FA69E0" w:rsidRPr="00F00D34" w14:paraId="6D65600D" w14:textId="77777777" w:rsidTr="00FA69E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E075490" w14:textId="35582433" w:rsidR="00FA69E0" w:rsidRPr="000632B9" w:rsidRDefault="00FA69E0" w:rsidP="00B11A2C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Adres:</w:t>
            </w:r>
          </w:p>
        </w:tc>
        <w:tc>
          <w:tcPr>
            <w:tcW w:w="6273" w:type="dxa"/>
          </w:tcPr>
          <w:p w14:paraId="0A43FD9F" w14:textId="77777777" w:rsidR="00FA69E0" w:rsidRPr="000632B9" w:rsidRDefault="00FA69E0" w:rsidP="00B11A2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FA69E0" w:rsidRPr="00F00D34" w14:paraId="121434C4" w14:textId="77777777" w:rsidTr="00FA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217F54" w14:textId="4EE9B2CE" w:rsidR="00FA69E0" w:rsidRPr="000632B9" w:rsidRDefault="00FA69E0" w:rsidP="00B11A2C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Postcode en woonplaats:</w:t>
            </w:r>
          </w:p>
        </w:tc>
        <w:tc>
          <w:tcPr>
            <w:tcW w:w="6273" w:type="dxa"/>
          </w:tcPr>
          <w:p w14:paraId="131E7250" w14:textId="77777777" w:rsidR="00FA69E0" w:rsidRPr="000632B9" w:rsidRDefault="00FA69E0" w:rsidP="00B11A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FA69E0" w:rsidRPr="00F00D34" w14:paraId="5C91DE58" w14:textId="77777777" w:rsidTr="00FA69E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8C57D7B" w14:textId="18C4B76E" w:rsidR="00FA69E0" w:rsidRPr="000632B9" w:rsidRDefault="00FA69E0" w:rsidP="00B11A2C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Telefoonnummer:</w:t>
            </w:r>
          </w:p>
        </w:tc>
        <w:tc>
          <w:tcPr>
            <w:tcW w:w="6273" w:type="dxa"/>
          </w:tcPr>
          <w:p w14:paraId="2B6BAB28" w14:textId="77777777" w:rsidR="00FA69E0" w:rsidRPr="000632B9" w:rsidRDefault="00FA69E0" w:rsidP="00B11A2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FA69E0" w:rsidRPr="00F00D34" w14:paraId="6D5E6A0D" w14:textId="77777777" w:rsidTr="00FA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B9F6BAD" w14:textId="741C694F" w:rsidR="00FA69E0" w:rsidRPr="000632B9" w:rsidRDefault="00FA69E0" w:rsidP="00B11A2C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E-mailadres:</w:t>
            </w:r>
          </w:p>
        </w:tc>
        <w:tc>
          <w:tcPr>
            <w:tcW w:w="6273" w:type="dxa"/>
          </w:tcPr>
          <w:p w14:paraId="4DF28ED5" w14:textId="77777777" w:rsidR="00FA69E0" w:rsidRPr="000632B9" w:rsidRDefault="00FA69E0" w:rsidP="00B11A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</w:tbl>
    <w:p w14:paraId="28E77229" w14:textId="77777777" w:rsidR="00FA69E0" w:rsidRPr="000632B9" w:rsidRDefault="00FA69E0" w:rsidP="00FA69E0">
      <w:pPr>
        <w:pStyle w:val="Lijstalinea"/>
        <w:ind w:left="0"/>
        <w:rPr>
          <w:rFonts w:asciiTheme="minorBidi" w:hAnsiTheme="minorBidi" w:cstheme="minorBidi"/>
          <w:bCs/>
          <w:iCs/>
          <w:color w:val="000090"/>
          <w:sz w:val="32"/>
          <w:szCs w:val="32"/>
        </w:rPr>
      </w:pPr>
    </w:p>
    <w:p w14:paraId="4864827E" w14:textId="77777777" w:rsidR="00FA69E0" w:rsidRPr="00472913" w:rsidRDefault="00FA69E0" w:rsidP="00FA69E0">
      <w:pPr>
        <w:pStyle w:val="Lijstalinea"/>
        <w:ind w:left="0"/>
        <w:rPr>
          <w:rFonts w:asciiTheme="minorBidi" w:hAnsiTheme="minorBidi" w:cstheme="minorBidi"/>
          <w:b/>
          <w:iCs/>
          <w:color w:val="000090"/>
        </w:rPr>
      </w:pPr>
      <w:r w:rsidRPr="00472913">
        <w:rPr>
          <w:rFonts w:asciiTheme="minorBidi" w:hAnsiTheme="minorBidi" w:cstheme="minorBidi"/>
          <w:b/>
          <w:iCs/>
          <w:color w:val="000090"/>
        </w:rPr>
        <w:t xml:space="preserve">Welke dagen kan je aan de blauwe training deelnemen </w:t>
      </w:r>
    </w:p>
    <w:p w14:paraId="16731C04" w14:textId="7BD3365E" w:rsidR="00FA69E0" w:rsidRPr="00A0752C" w:rsidRDefault="00FA69E0" w:rsidP="000632B9">
      <w:pPr>
        <w:pStyle w:val="Lijstalinea"/>
        <w:spacing w:line="276" w:lineRule="auto"/>
        <w:ind w:left="0"/>
        <w:rPr>
          <w:rFonts w:asciiTheme="minorBidi" w:hAnsiTheme="minorBidi" w:cstheme="minorBidi"/>
          <w:bCs/>
          <w:i/>
          <w:color w:val="000090"/>
        </w:rPr>
      </w:pPr>
      <w:r w:rsidRPr="00A0752C">
        <w:rPr>
          <w:rFonts w:asciiTheme="minorBidi" w:hAnsiTheme="minorBidi" w:cstheme="minorBidi"/>
          <w:bCs/>
          <w:i/>
          <w:color w:val="000090"/>
        </w:rPr>
        <w:t>(aankruisen wat van toepassing)</w:t>
      </w:r>
    </w:p>
    <w:tbl>
      <w:tblPr>
        <w:tblStyle w:val="GridTable1LightAccent1"/>
        <w:tblW w:w="2802" w:type="dxa"/>
        <w:tblBorders>
          <w:top w:val="single" w:sz="18" w:space="0" w:color="95B3D7" w:themeColor="accent1" w:themeTint="99"/>
          <w:left w:val="single" w:sz="18" w:space="0" w:color="95B3D7" w:themeColor="accent1" w:themeTint="99"/>
          <w:bottom w:val="single" w:sz="18" w:space="0" w:color="95B3D7" w:themeColor="accent1" w:themeTint="99"/>
          <w:right w:val="single" w:sz="18" w:space="0" w:color="95B3D7" w:themeColor="accent1" w:themeTint="99"/>
          <w:insideH w:val="single" w:sz="18" w:space="0" w:color="95B3D7" w:themeColor="accent1" w:themeTint="99"/>
          <w:insideV w:val="single" w:sz="18" w:space="0" w:color="95B3D7" w:themeColor="accent1" w:themeTint="99"/>
        </w:tblBorders>
        <w:tblLook w:val="0480" w:firstRow="0" w:lastRow="0" w:firstColumn="1" w:lastColumn="0" w:noHBand="0" w:noVBand="1"/>
      </w:tblPr>
      <w:tblGrid>
        <w:gridCol w:w="817"/>
        <w:gridCol w:w="1985"/>
      </w:tblGrid>
      <w:tr w:rsidR="00A0752C" w:rsidRPr="000632B9" w14:paraId="4D583AD8" w14:textId="77777777" w:rsidTr="00A0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BE7E1C" w14:textId="237ED560" w:rsidR="00A0752C" w:rsidRPr="000632B9" w:rsidRDefault="00A0752C" w:rsidP="00B11A2C">
            <w:pPr>
              <w:pStyle w:val="Hoofdtekst"/>
              <w:spacing w:before="120" w:after="120" w:line="276" w:lineRule="auto"/>
              <w:rPr>
                <w:color w:val="2E3192"/>
              </w:rPr>
            </w:pPr>
          </w:p>
        </w:tc>
        <w:tc>
          <w:tcPr>
            <w:tcW w:w="1985" w:type="dxa"/>
          </w:tcPr>
          <w:p w14:paraId="13F8DD8E" w14:textId="458E44BA" w:rsidR="00A0752C" w:rsidRPr="000632B9" w:rsidRDefault="00472913" w:rsidP="00B11A2C">
            <w:pPr>
              <w:pStyle w:val="Hoofdtekst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3192"/>
              </w:rPr>
            </w:pPr>
            <w:r>
              <w:rPr>
                <w:b/>
                <w:bCs/>
                <w:color w:val="2E3192"/>
              </w:rPr>
              <w:t>Zater</w:t>
            </w:r>
            <w:r w:rsidR="00A0752C">
              <w:rPr>
                <w:b/>
                <w:bCs/>
                <w:color w:val="2E3192"/>
              </w:rPr>
              <w:t>dag</w:t>
            </w:r>
          </w:p>
        </w:tc>
      </w:tr>
      <w:tr w:rsidR="00A0752C" w:rsidRPr="000632B9" w14:paraId="119886FA" w14:textId="77777777" w:rsidTr="00A0752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D65B64" w14:textId="53CC9253" w:rsidR="00A0752C" w:rsidRPr="000632B9" w:rsidRDefault="00A0752C" w:rsidP="00B11A2C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67CECE2" w14:textId="63C11846" w:rsidR="00A0752C" w:rsidRPr="00A0752C" w:rsidRDefault="00472913" w:rsidP="00B11A2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color w:val="2E3192"/>
                <w:sz w:val="21"/>
                <w:szCs w:val="21"/>
              </w:rPr>
              <w:t>Zon</w:t>
            </w:r>
            <w:r w:rsidR="00A0752C" w:rsidRPr="00A0752C">
              <w:rPr>
                <w:rFonts w:asciiTheme="minorBidi" w:hAnsiTheme="minorBidi" w:cstheme="minorBidi"/>
                <w:b/>
                <w:bCs/>
                <w:iCs/>
                <w:color w:val="2E3192"/>
                <w:sz w:val="21"/>
                <w:szCs w:val="21"/>
              </w:rPr>
              <w:t>dag</w:t>
            </w:r>
          </w:p>
        </w:tc>
      </w:tr>
    </w:tbl>
    <w:p w14:paraId="1498DDEA" w14:textId="77777777" w:rsidR="00FA69E0" w:rsidRPr="000632B9" w:rsidRDefault="00FA69E0" w:rsidP="000632B9">
      <w:pPr>
        <w:pStyle w:val="Lijstalinea"/>
        <w:ind w:left="0"/>
        <w:rPr>
          <w:rFonts w:asciiTheme="minorBidi" w:hAnsiTheme="minorBidi" w:cstheme="minorBidi"/>
          <w:bCs/>
          <w:iCs/>
          <w:color w:val="000090"/>
          <w:sz w:val="32"/>
          <w:szCs w:val="32"/>
        </w:rPr>
      </w:pPr>
    </w:p>
    <w:p w14:paraId="3A523846" w14:textId="0D9F49AF" w:rsidR="00C4252C" w:rsidRPr="00FA69E0" w:rsidRDefault="00FA69E0" w:rsidP="00FA69E0">
      <w:pPr>
        <w:pStyle w:val="Lijstalinea"/>
        <w:ind w:left="0"/>
        <w:rPr>
          <w:rFonts w:asciiTheme="minorBidi" w:hAnsiTheme="minorBidi" w:cstheme="minorBidi"/>
          <w:b/>
          <w:color w:val="000090"/>
          <w:sz w:val="28"/>
          <w:szCs w:val="28"/>
        </w:rPr>
      </w:pPr>
      <w:r w:rsidRPr="00FA69E0">
        <w:rPr>
          <w:rFonts w:asciiTheme="minorBidi" w:hAnsiTheme="minorBidi" w:cstheme="minorBidi"/>
          <w:b/>
          <w:color w:val="000090"/>
          <w:sz w:val="28"/>
          <w:szCs w:val="28"/>
        </w:rPr>
        <w:t>G</w:t>
      </w:r>
      <w:r w:rsidR="00135920">
        <w:rPr>
          <w:rFonts w:asciiTheme="minorBidi" w:hAnsiTheme="minorBidi" w:cstheme="minorBidi"/>
          <w:b/>
          <w:color w:val="000090"/>
          <w:sz w:val="28"/>
          <w:szCs w:val="28"/>
        </w:rPr>
        <w:t>ewe</w:t>
      </w:r>
      <w:r w:rsidR="00135920" w:rsidRPr="00472913">
        <w:rPr>
          <w:rFonts w:asciiTheme="minorBidi" w:hAnsiTheme="minorBidi" w:cstheme="minorBidi"/>
          <w:b/>
          <w:color w:val="000090"/>
        </w:rPr>
        <w:t>nste g</w:t>
      </w:r>
      <w:r w:rsidRPr="00472913">
        <w:rPr>
          <w:rFonts w:asciiTheme="minorBidi" w:hAnsiTheme="minorBidi" w:cstheme="minorBidi"/>
          <w:b/>
          <w:color w:val="000090"/>
        </w:rPr>
        <w:t xml:space="preserve">roepsgrootte </w:t>
      </w:r>
      <w:r w:rsidR="00135920" w:rsidRPr="00135920">
        <w:rPr>
          <w:rFonts w:asciiTheme="minorBidi" w:hAnsiTheme="minorBidi" w:cstheme="minorBidi"/>
          <w:b/>
          <w:color w:val="000090"/>
        </w:rPr>
        <w:t>(</w:t>
      </w:r>
      <w:r w:rsidRPr="00135920">
        <w:rPr>
          <w:rFonts w:asciiTheme="minorBidi" w:hAnsiTheme="minorBidi" w:cstheme="minorBidi"/>
          <w:b/>
          <w:color w:val="000090"/>
        </w:rPr>
        <w:t>prijs</w:t>
      </w:r>
      <w:r w:rsidR="00135920" w:rsidRPr="00135920">
        <w:rPr>
          <w:rFonts w:asciiTheme="minorBidi" w:hAnsiTheme="minorBidi" w:cstheme="minorBidi"/>
          <w:b/>
          <w:color w:val="000090"/>
        </w:rPr>
        <w:t xml:space="preserve"> voor 10 lessen</w:t>
      </w:r>
      <w:r w:rsidR="00472913">
        <w:rPr>
          <w:rFonts w:asciiTheme="minorBidi" w:hAnsiTheme="minorBidi" w:cstheme="minorBidi"/>
          <w:b/>
          <w:color w:val="000090"/>
        </w:rPr>
        <w:t>,</w:t>
      </w:r>
      <w:r w:rsidR="000D1B74">
        <w:rPr>
          <w:rFonts w:asciiTheme="minorBidi" w:hAnsiTheme="minorBidi" w:cstheme="minorBidi"/>
          <w:b/>
          <w:color w:val="000090"/>
        </w:rPr>
        <w:t xml:space="preserve"> </w:t>
      </w:r>
      <w:r w:rsidR="003063BA">
        <w:rPr>
          <w:rFonts w:asciiTheme="minorBidi" w:hAnsiTheme="minorBidi" w:cstheme="minorBidi"/>
          <w:b/>
          <w:color w:val="000090"/>
        </w:rPr>
        <w:t>pp,</w:t>
      </w:r>
      <w:r w:rsidR="000D1B74">
        <w:rPr>
          <w:rFonts w:asciiTheme="minorBidi" w:hAnsiTheme="minorBidi" w:cstheme="minorBidi"/>
          <w:b/>
          <w:color w:val="000090"/>
        </w:rPr>
        <w:t xml:space="preserve"> </w:t>
      </w:r>
      <w:proofErr w:type="spellStart"/>
      <w:r w:rsidR="00472913">
        <w:rPr>
          <w:rFonts w:asciiTheme="minorBidi" w:hAnsiTheme="minorBidi" w:cstheme="minorBidi"/>
          <w:b/>
          <w:color w:val="000090"/>
        </w:rPr>
        <w:t>incl</w:t>
      </w:r>
      <w:proofErr w:type="spellEnd"/>
      <w:r w:rsidR="00472913">
        <w:rPr>
          <w:rFonts w:asciiTheme="minorBidi" w:hAnsiTheme="minorBidi" w:cstheme="minorBidi"/>
          <w:b/>
          <w:color w:val="000090"/>
        </w:rPr>
        <w:t xml:space="preserve"> </w:t>
      </w:r>
      <w:proofErr w:type="spellStart"/>
      <w:r w:rsidR="00472913">
        <w:rPr>
          <w:rFonts w:asciiTheme="minorBidi" w:hAnsiTheme="minorBidi" w:cstheme="minorBidi"/>
          <w:b/>
          <w:color w:val="000090"/>
        </w:rPr>
        <w:t>baanhuur</w:t>
      </w:r>
      <w:proofErr w:type="spellEnd"/>
      <w:r w:rsidR="00135920" w:rsidRPr="00135920">
        <w:rPr>
          <w:rFonts w:asciiTheme="minorBidi" w:hAnsiTheme="minorBidi" w:cstheme="minorBidi"/>
          <w:b/>
          <w:color w:val="000090"/>
        </w:rPr>
        <w:t>)</w:t>
      </w:r>
    </w:p>
    <w:p w14:paraId="169F9FE0" w14:textId="4EAFA2AA" w:rsidR="00FA69E0" w:rsidRPr="00A0752C" w:rsidRDefault="00FA69E0" w:rsidP="000632B9">
      <w:pPr>
        <w:pStyle w:val="Lijstalinea"/>
        <w:spacing w:line="276" w:lineRule="auto"/>
        <w:ind w:left="0"/>
        <w:rPr>
          <w:rFonts w:asciiTheme="minorBidi" w:hAnsiTheme="minorBidi" w:cstheme="minorBidi"/>
          <w:bCs/>
          <w:i/>
          <w:iCs/>
          <w:color w:val="000090"/>
        </w:rPr>
      </w:pPr>
      <w:r w:rsidRPr="00A0752C">
        <w:rPr>
          <w:rFonts w:asciiTheme="minorBidi" w:hAnsiTheme="minorBidi" w:cstheme="minorBidi"/>
          <w:bCs/>
          <w:i/>
          <w:iCs/>
          <w:color w:val="000090"/>
        </w:rPr>
        <w:t>(aankruisen wat van toepassing)</w:t>
      </w: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660"/>
        <w:gridCol w:w="6415"/>
      </w:tblGrid>
      <w:tr w:rsidR="000632B9" w:rsidRPr="00F00D34" w14:paraId="1BFB6994" w14:textId="77777777" w:rsidTr="0006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C90264" w14:textId="38A1CA3C" w:rsidR="00472913" w:rsidRDefault="00472913" w:rsidP="00B11A2C">
            <w:pPr>
              <w:pStyle w:val="Hoofdtekst"/>
              <w:spacing w:before="120" w:after="120" w:line="276" w:lineRule="auto"/>
              <w:rPr>
                <w:color w:val="2E3192"/>
              </w:rPr>
            </w:pPr>
            <w:r>
              <w:rPr>
                <w:color w:val="2E3192"/>
              </w:rPr>
              <w:t>Groep van 6</w:t>
            </w:r>
            <w:r w:rsidR="000632B9" w:rsidRPr="000632B9">
              <w:rPr>
                <w:color w:val="2E3192"/>
              </w:rPr>
              <w:t xml:space="preserve"> </w:t>
            </w:r>
          </w:p>
          <w:p w14:paraId="189D3E48" w14:textId="31D82435" w:rsidR="000632B9" w:rsidRPr="000632B9" w:rsidRDefault="00472913" w:rsidP="00B11A2C">
            <w:pPr>
              <w:pStyle w:val="Hoofdtekst"/>
              <w:spacing w:before="120" w:after="120" w:line="276" w:lineRule="auto"/>
              <w:rPr>
                <w:color w:val="2E3192"/>
              </w:rPr>
            </w:pPr>
            <w:r>
              <w:rPr>
                <w:color w:val="2E3192"/>
              </w:rPr>
              <w:t>(135</w:t>
            </w:r>
            <w:r w:rsidR="000632B9" w:rsidRPr="000632B9">
              <w:rPr>
                <w:color w:val="2E3192"/>
              </w:rPr>
              <w:t xml:space="preserve"> euro)</w:t>
            </w:r>
          </w:p>
        </w:tc>
        <w:tc>
          <w:tcPr>
            <w:tcW w:w="6415" w:type="dxa"/>
          </w:tcPr>
          <w:p w14:paraId="636B0714" w14:textId="0A539DA6" w:rsidR="000632B9" w:rsidRPr="000632B9" w:rsidRDefault="000632B9" w:rsidP="00B11A2C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3192"/>
              </w:rPr>
            </w:pPr>
          </w:p>
        </w:tc>
      </w:tr>
      <w:tr w:rsidR="000632B9" w:rsidRPr="00F00D34" w14:paraId="7F4F26ED" w14:textId="77777777" w:rsidTr="000632B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8519CB" w14:textId="77777777" w:rsidR="00472913" w:rsidRDefault="00472913" w:rsidP="000632B9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Groep van 10 </w:t>
            </w:r>
          </w:p>
          <w:p w14:paraId="170E080B" w14:textId="3CA334E6" w:rsidR="000632B9" w:rsidRPr="000632B9" w:rsidRDefault="00B11A2C" w:rsidP="000632B9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(90 e</w:t>
            </w:r>
            <w:r w:rsidR="000632B9"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uro):</w:t>
            </w:r>
          </w:p>
        </w:tc>
        <w:tc>
          <w:tcPr>
            <w:tcW w:w="6415" w:type="dxa"/>
          </w:tcPr>
          <w:p w14:paraId="10574718" w14:textId="77777777" w:rsidR="000632B9" w:rsidRPr="000632B9" w:rsidRDefault="000632B9" w:rsidP="00B11A2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0632B9" w:rsidRPr="00F00D34" w14:paraId="4D1E8924" w14:textId="77777777" w:rsidTr="0006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BF8824" w14:textId="08D68F8B" w:rsidR="00472913" w:rsidRDefault="00472913" w:rsidP="000632B9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Groep van 14</w:t>
            </w:r>
          </w:p>
          <w:p w14:paraId="777CB32D" w14:textId="5572A893" w:rsidR="000632B9" w:rsidRPr="000632B9" w:rsidRDefault="00472913" w:rsidP="000632B9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(</w:t>
            </w:r>
            <w:r w:rsidR="003063BA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70</w:t>
            </w:r>
            <w:r w:rsidR="000632B9"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 euro):</w:t>
            </w:r>
          </w:p>
        </w:tc>
        <w:tc>
          <w:tcPr>
            <w:tcW w:w="6415" w:type="dxa"/>
          </w:tcPr>
          <w:p w14:paraId="05F2C28F" w14:textId="77777777" w:rsidR="000632B9" w:rsidRPr="000632B9" w:rsidRDefault="000632B9" w:rsidP="00B11A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</w:tbl>
    <w:p w14:paraId="270B1455" w14:textId="54771BD1" w:rsidR="00D52594" w:rsidRPr="000632B9" w:rsidRDefault="005D7B53" w:rsidP="000B0ECA">
      <w:pPr>
        <w:pStyle w:val="Lijstalinea"/>
        <w:spacing w:before="100" w:beforeAutospacing="1"/>
        <w:ind w:left="0"/>
        <w:rPr>
          <w:rFonts w:asciiTheme="minorBidi" w:hAnsiTheme="minorBidi" w:cstheme="minorBidi"/>
          <w:b/>
          <w:color w:val="000090"/>
          <w:sz w:val="32"/>
          <w:szCs w:val="32"/>
        </w:rPr>
      </w:pPr>
      <w:r w:rsidRPr="000632B9">
        <w:rPr>
          <w:rFonts w:asciiTheme="minorBidi" w:hAnsiTheme="minorBidi" w:cstheme="minorBidi"/>
          <w:b/>
          <w:color w:val="000090"/>
          <w:sz w:val="32"/>
          <w:szCs w:val="32"/>
        </w:rPr>
        <w:t xml:space="preserve">Formulier opsturen naar </w:t>
      </w:r>
      <w:hyperlink r:id="rId11" w:history="1">
        <w:r w:rsidRPr="000632B9">
          <w:rPr>
            <w:rStyle w:val="Hyperlink"/>
            <w:rFonts w:asciiTheme="minorBidi" w:hAnsiTheme="minorBidi" w:cstheme="minorBidi"/>
            <w:b/>
            <w:sz w:val="32"/>
            <w:szCs w:val="32"/>
          </w:rPr>
          <w:t>ntc@tennisschoollembeck.nl</w:t>
        </w:r>
      </w:hyperlink>
    </w:p>
    <w:p w14:paraId="0FE9AC1E" w14:textId="77777777" w:rsidR="000632B9" w:rsidRDefault="000632B9" w:rsidP="000632B9">
      <w:pPr>
        <w:pStyle w:val="Lijstalinea"/>
        <w:ind w:left="0"/>
        <w:rPr>
          <w:rFonts w:asciiTheme="minorBidi" w:hAnsiTheme="minorBidi" w:cstheme="minorBidi"/>
          <w:bCs/>
          <w:color w:val="000090"/>
        </w:rPr>
      </w:pPr>
    </w:p>
    <w:p w14:paraId="4BBBA33E" w14:textId="42A66726" w:rsidR="00B817A9" w:rsidRPr="00135920" w:rsidRDefault="005D7B53" w:rsidP="00E75120">
      <w:pPr>
        <w:pStyle w:val="Lijstalinea"/>
        <w:ind w:left="0"/>
        <w:rPr>
          <w:rFonts w:asciiTheme="minorBidi" w:hAnsiTheme="minorBidi" w:cstheme="minorBidi"/>
          <w:bCs/>
          <w:i/>
          <w:iCs/>
          <w:color w:val="000090"/>
        </w:rPr>
      </w:pP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De lessen vallen onder de lesvoorwaarden van </w:t>
      </w:r>
      <w:r w:rsidR="006B4104">
        <w:rPr>
          <w:rFonts w:asciiTheme="minorBidi" w:hAnsiTheme="minorBidi" w:cstheme="minorBidi"/>
          <w:bCs/>
          <w:i/>
          <w:iCs/>
          <w:color w:val="000090"/>
        </w:rPr>
        <w:t>T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ennisschool </w:t>
      </w:r>
      <w:r w:rsidR="006B4104">
        <w:rPr>
          <w:rFonts w:asciiTheme="minorBidi" w:hAnsiTheme="minorBidi" w:cstheme="minorBidi"/>
          <w:bCs/>
          <w:i/>
          <w:iCs/>
          <w:color w:val="000090"/>
        </w:rPr>
        <w:t>L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>embeck</w:t>
      </w:r>
      <w:r w:rsidR="000B0ECA">
        <w:rPr>
          <w:rFonts w:asciiTheme="minorBidi" w:hAnsiTheme="minorBidi" w:cstheme="minorBidi"/>
          <w:bCs/>
          <w:i/>
          <w:iCs/>
          <w:color w:val="000090"/>
        </w:rPr>
        <w:t>. Z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>ie websi</w:t>
      </w:r>
      <w:r w:rsidR="000632B9" w:rsidRPr="00135920">
        <w:rPr>
          <w:rFonts w:asciiTheme="minorBidi" w:hAnsiTheme="minorBidi" w:cstheme="minorBidi"/>
          <w:bCs/>
          <w:i/>
          <w:iCs/>
          <w:color w:val="000090"/>
        </w:rPr>
        <w:t>te</w:t>
      </w:r>
      <w:r w:rsidR="000B0ECA">
        <w:rPr>
          <w:rFonts w:asciiTheme="minorBidi" w:hAnsiTheme="minorBidi" w:cstheme="minorBidi"/>
          <w:bCs/>
          <w:i/>
          <w:iCs/>
          <w:color w:val="000090"/>
        </w:rPr>
        <w:t>:</w:t>
      </w:r>
      <w:r w:rsidR="000632B9" w:rsidRPr="00135920">
        <w:rPr>
          <w:rFonts w:asciiTheme="minorBidi" w:hAnsiTheme="minorBidi" w:cstheme="minorBidi"/>
          <w:bCs/>
          <w:i/>
          <w:iCs/>
          <w:color w:val="000090"/>
        </w:rPr>
        <w:t xml:space="preserve"> www.tennisschoollembeck.nl</w:t>
      </w:r>
      <w:r w:rsidR="000B0ECA">
        <w:rPr>
          <w:rFonts w:asciiTheme="minorBidi" w:hAnsiTheme="minorBidi" w:cstheme="minorBidi"/>
          <w:bCs/>
          <w:i/>
          <w:iCs/>
          <w:color w:val="000090"/>
        </w:rPr>
        <w:t>.</w:t>
      </w:r>
    </w:p>
    <w:sectPr w:rsidR="00B817A9" w:rsidRPr="0013592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2298F" w14:textId="77777777" w:rsidR="00B11A2C" w:rsidRDefault="00B11A2C" w:rsidP="00C7553F">
      <w:pPr>
        <w:spacing w:after="0" w:line="240" w:lineRule="auto"/>
      </w:pPr>
      <w:r>
        <w:separator/>
      </w:r>
    </w:p>
  </w:endnote>
  <w:endnote w:type="continuationSeparator" w:id="0">
    <w:p w14:paraId="3F2825E2" w14:textId="77777777" w:rsidR="00B11A2C" w:rsidRDefault="00B11A2C" w:rsidP="00C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9E87" w14:textId="77777777" w:rsidR="00B11A2C" w:rsidRDefault="00B11A2C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8D5A40" wp14:editId="32CC3EE3">
              <wp:simplePos x="0" y="0"/>
              <wp:positionH relativeFrom="column">
                <wp:posOffset>0</wp:posOffset>
              </wp:positionH>
              <wp:positionV relativeFrom="paragraph">
                <wp:posOffset>-137796</wp:posOffset>
              </wp:positionV>
              <wp:extent cx="5748020" cy="0"/>
              <wp:effectExtent l="0" t="0" r="17780" b="2540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Rechte verbindingslijn 5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10.8pt" to="452.6pt,-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" strokecolor="#002060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C5DC7" w14:textId="77777777" w:rsidR="00B11A2C" w:rsidRDefault="00B11A2C" w:rsidP="00C7553F">
      <w:pPr>
        <w:spacing w:after="0" w:line="240" w:lineRule="auto"/>
      </w:pPr>
      <w:r>
        <w:separator/>
      </w:r>
    </w:p>
  </w:footnote>
  <w:footnote w:type="continuationSeparator" w:id="0">
    <w:p w14:paraId="5CFAF3DF" w14:textId="77777777" w:rsidR="00B11A2C" w:rsidRDefault="00B11A2C" w:rsidP="00C7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2F0C" w14:textId="77777777" w:rsidR="00B11A2C" w:rsidRDefault="00B11A2C">
    <w:pPr>
      <w:pStyle w:val="Koptekst"/>
    </w:pPr>
    <w:r>
      <w:rPr>
        <w:rFonts w:ascii="Verdana" w:hAnsi="Verdana"/>
        <w:b/>
        <w:i/>
        <w:noProof/>
        <w:color w:val="A51212"/>
        <w:sz w:val="44"/>
        <w:szCs w:val="44"/>
        <w:lang w:val="en-US" w:eastAsia="nl-NL"/>
      </w:rPr>
      <w:drawing>
        <wp:anchor distT="0" distB="0" distL="114300" distR="114300" simplePos="0" relativeHeight="251659264" behindDoc="0" locked="0" layoutInCell="1" allowOverlap="1" wp14:anchorId="29D92628" wp14:editId="0A998B06">
          <wp:simplePos x="0" y="0"/>
          <wp:positionH relativeFrom="column">
            <wp:posOffset>4800600</wp:posOffset>
          </wp:positionH>
          <wp:positionV relativeFrom="paragraph">
            <wp:posOffset>107315</wp:posOffset>
          </wp:positionV>
          <wp:extent cx="982980" cy="520065"/>
          <wp:effectExtent l="0" t="0" r="7620" b="0"/>
          <wp:wrapThrough wrapText="bothSides">
            <wp:wrapPolygon edited="0">
              <wp:start x="0" y="0"/>
              <wp:lineTo x="0" y="20044"/>
              <wp:lineTo x="21209" y="20044"/>
              <wp:lineTo x="21209" y="0"/>
              <wp:lineTo x="0" y="0"/>
            </wp:wrapPolygon>
          </wp:wrapThrough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56192" behindDoc="1" locked="0" layoutInCell="1" allowOverlap="1" wp14:anchorId="3F772B63" wp14:editId="59C8565F">
          <wp:simplePos x="0" y="0"/>
          <wp:positionH relativeFrom="column">
            <wp:posOffset>-33020</wp:posOffset>
          </wp:positionH>
          <wp:positionV relativeFrom="paragraph">
            <wp:posOffset>-183515</wp:posOffset>
          </wp:positionV>
          <wp:extent cx="1066800" cy="106680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387E5" w14:textId="5AFB59D2" w:rsidR="00B11A2C" w:rsidRDefault="00B11A2C" w:rsidP="008138DD">
    <w:pPr>
      <w:pStyle w:val="Koptekst"/>
      <w:jc w:val="center"/>
      <w:rPr>
        <w:rFonts w:ascii="Verdana" w:hAnsi="Verdana"/>
        <w:b/>
        <w:i/>
        <w:color w:val="A51212"/>
        <w:sz w:val="44"/>
        <w:szCs w:val="44"/>
      </w:rPr>
    </w:pPr>
    <w:proofErr w:type="spellStart"/>
    <w:r>
      <w:rPr>
        <w:rFonts w:ascii="Verdana" w:hAnsi="Verdana"/>
        <w:b/>
        <w:i/>
        <w:color w:val="A51212"/>
        <w:sz w:val="44"/>
        <w:szCs w:val="44"/>
      </w:rPr>
      <w:t>Nootdorpse</w:t>
    </w:r>
    <w:proofErr w:type="spellEnd"/>
    <w:r>
      <w:rPr>
        <w:rFonts w:ascii="Verdana" w:hAnsi="Verdana"/>
        <w:b/>
        <w:i/>
        <w:color w:val="A51212"/>
        <w:sz w:val="44"/>
        <w:szCs w:val="44"/>
      </w:rPr>
      <w:t xml:space="preserve"> Tennisclub </w:t>
    </w:r>
  </w:p>
  <w:p w14:paraId="5731404B" w14:textId="77777777" w:rsidR="00B11A2C" w:rsidRDefault="00B11A2C" w:rsidP="008138DD">
    <w:pPr>
      <w:pStyle w:val="Koptekst"/>
      <w:jc w:val="center"/>
      <w:rPr>
        <w:rFonts w:ascii="Verdana" w:hAnsi="Verdana"/>
        <w:b/>
        <w:i/>
        <w:color w:val="A51212"/>
        <w:sz w:val="44"/>
        <w:szCs w:val="44"/>
      </w:rPr>
    </w:pPr>
  </w:p>
  <w:p w14:paraId="177C70DD" w14:textId="77777777" w:rsidR="00B11A2C" w:rsidRDefault="00B11A2C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</w:p>
  <w:p w14:paraId="1C028C2E" w14:textId="77777777" w:rsidR="00B11A2C" w:rsidRDefault="00B11A2C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  <w:r>
      <w:rPr>
        <w:noProof/>
        <w:lang w:val="en-US" w:eastAsia="nl-N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A65971" wp14:editId="09C24994">
              <wp:simplePos x="0" y="0"/>
              <wp:positionH relativeFrom="column">
                <wp:posOffset>0</wp:posOffset>
              </wp:positionH>
              <wp:positionV relativeFrom="paragraph">
                <wp:posOffset>15874</wp:posOffset>
              </wp:positionV>
              <wp:extent cx="5748020" cy="0"/>
              <wp:effectExtent l="0" t="0" r="17780" b="25400"/>
              <wp:wrapNone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Rechte verbindingslijn 4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25pt" to="452.6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" strokecolor="#002060">
              <o:lock v:ext="edit" shapetype="f"/>
            </v:line>
          </w:pict>
        </mc:Fallback>
      </mc:AlternateContent>
    </w:r>
  </w:p>
  <w:p w14:paraId="28C8758A" w14:textId="77777777" w:rsidR="00B11A2C" w:rsidRPr="008138DD" w:rsidRDefault="00B11A2C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0A6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86FBE"/>
    <w:multiLevelType w:val="hybridMultilevel"/>
    <w:tmpl w:val="40F4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6368F"/>
    <w:multiLevelType w:val="hybridMultilevel"/>
    <w:tmpl w:val="B740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48A"/>
    <w:multiLevelType w:val="hybridMultilevel"/>
    <w:tmpl w:val="0AA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17B9"/>
    <w:multiLevelType w:val="hybridMultilevel"/>
    <w:tmpl w:val="85A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411FB"/>
    <w:multiLevelType w:val="hybridMultilevel"/>
    <w:tmpl w:val="18C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0DEA"/>
    <w:multiLevelType w:val="hybridMultilevel"/>
    <w:tmpl w:val="15605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1BE8"/>
    <w:multiLevelType w:val="hybridMultilevel"/>
    <w:tmpl w:val="6F9E6F62"/>
    <w:lvl w:ilvl="0" w:tplc="0409000F">
      <w:start w:val="1"/>
      <w:numFmt w:val="decimal"/>
      <w:lvlText w:val="%1."/>
      <w:lvlJc w:val="left"/>
      <w:pPr>
        <w:ind w:left="4960" w:hanging="360"/>
      </w:pPr>
    </w:lvl>
    <w:lvl w:ilvl="1" w:tplc="04090019" w:tentative="1">
      <w:start w:val="1"/>
      <w:numFmt w:val="lowerLetter"/>
      <w:lvlText w:val="%2."/>
      <w:lvlJc w:val="left"/>
      <w:pPr>
        <w:ind w:left="5680" w:hanging="360"/>
      </w:pPr>
    </w:lvl>
    <w:lvl w:ilvl="2" w:tplc="0409001B" w:tentative="1">
      <w:start w:val="1"/>
      <w:numFmt w:val="lowerRoman"/>
      <w:lvlText w:val="%3."/>
      <w:lvlJc w:val="right"/>
      <w:pPr>
        <w:ind w:left="6400" w:hanging="180"/>
      </w:pPr>
    </w:lvl>
    <w:lvl w:ilvl="3" w:tplc="0409000F" w:tentative="1">
      <w:start w:val="1"/>
      <w:numFmt w:val="decimal"/>
      <w:lvlText w:val="%4."/>
      <w:lvlJc w:val="left"/>
      <w:pPr>
        <w:ind w:left="7120" w:hanging="360"/>
      </w:pPr>
    </w:lvl>
    <w:lvl w:ilvl="4" w:tplc="04090019" w:tentative="1">
      <w:start w:val="1"/>
      <w:numFmt w:val="lowerLetter"/>
      <w:lvlText w:val="%5."/>
      <w:lvlJc w:val="left"/>
      <w:pPr>
        <w:ind w:left="7840" w:hanging="360"/>
      </w:pPr>
    </w:lvl>
    <w:lvl w:ilvl="5" w:tplc="0409001B" w:tentative="1">
      <w:start w:val="1"/>
      <w:numFmt w:val="lowerRoman"/>
      <w:lvlText w:val="%6."/>
      <w:lvlJc w:val="right"/>
      <w:pPr>
        <w:ind w:left="8560" w:hanging="180"/>
      </w:pPr>
    </w:lvl>
    <w:lvl w:ilvl="6" w:tplc="0409000F" w:tentative="1">
      <w:start w:val="1"/>
      <w:numFmt w:val="decimal"/>
      <w:lvlText w:val="%7."/>
      <w:lvlJc w:val="left"/>
      <w:pPr>
        <w:ind w:left="9280" w:hanging="360"/>
      </w:pPr>
    </w:lvl>
    <w:lvl w:ilvl="7" w:tplc="04090019" w:tentative="1">
      <w:start w:val="1"/>
      <w:numFmt w:val="lowerLetter"/>
      <w:lvlText w:val="%8."/>
      <w:lvlJc w:val="left"/>
      <w:pPr>
        <w:ind w:left="10000" w:hanging="360"/>
      </w:pPr>
    </w:lvl>
    <w:lvl w:ilvl="8" w:tplc="0409001B" w:tentative="1">
      <w:start w:val="1"/>
      <w:numFmt w:val="lowerRoman"/>
      <w:lvlText w:val="%9."/>
      <w:lvlJc w:val="right"/>
      <w:pPr>
        <w:ind w:left="10720" w:hanging="180"/>
      </w:pPr>
    </w:lvl>
  </w:abstractNum>
  <w:abstractNum w:abstractNumId="8">
    <w:nsid w:val="37852338"/>
    <w:multiLevelType w:val="hybridMultilevel"/>
    <w:tmpl w:val="B82C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D6B85"/>
    <w:multiLevelType w:val="hybridMultilevel"/>
    <w:tmpl w:val="12A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27B19"/>
    <w:multiLevelType w:val="hybridMultilevel"/>
    <w:tmpl w:val="77E88DE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B25F8"/>
    <w:multiLevelType w:val="hybridMultilevel"/>
    <w:tmpl w:val="BFE8C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3AF9"/>
    <w:multiLevelType w:val="hybridMultilevel"/>
    <w:tmpl w:val="793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C4A7A"/>
    <w:multiLevelType w:val="hybridMultilevel"/>
    <w:tmpl w:val="879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229AF"/>
    <w:multiLevelType w:val="hybridMultilevel"/>
    <w:tmpl w:val="A236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9703B"/>
    <w:multiLevelType w:val="hybridMultilevel"/>
    <w:tmpl w:val="B45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F"/>
    <w:rsid w:val="00036AA1"/>
    <w:rsid w:val="000632B9"/>
    <w:rsid w:val="00064C78"/>
    <w:rsid w:val="000B0ECA"/>
    <w:rsid w:val="000D1B74"/>
    <w:rsid w:val="000E0C58"/>
    <w:rsid w:val="000E623C"/>
    <w:rsid w:val="00125C83"/>
    <w:rsid w:val="00135920"/>
    <w:rsid w:val="00205CBC"/>
    <w:rsid w:val="00221619"/>
    <w:rsid w:val="00232F4B"/>
    <w:rsid w:val="002830B3"/>
    <w:rsid w:val="0028618C"/>
    <w:rsid w:val="002A657D"/>
    <w:rsid w:val="002E6E71"/>
    <w:rsid w:val="00302EEC"/>
    <w:rsid w:val="003063BA"/>
    <w:rsid w:val="00341DDB"/>
    <w:rsid w:val="0035237F"/>
    <w:rsid w:val="00376B80"/>
    <w:rsid w:val="00380828"/>
    <w:rsid w:val="003C623F"/>
    <w:rsid w:val="00472913"/>
    <w:rsid w:val="00506772"/>
    <w:rsid w:val="0053763A"/>
    <w:rsid w:val="005D6E6E"/>
    <w:rsid w:val="005D7B53"/>
    <w:rsid w:val="00606C4C"/>
    <w:rsid w:val="006178D4"/>
    <w:rsid w:val="00621549"/>
    <w:rsid w:val="006B4104"/>
    <w:rsid w:val="006D0103"/>
    <w:rsid w:val="0070323F"/>
    <w:rsid w:val="007065C8"/>
    <w:rsid w:val="00723B9A"/>
    <w:rsid w:val="00725A6A"/>
    <w:rsid w:val="007A633D"/>
    <w:rsid w:val="007B1EC0"/>
    <w:rsid w:val="007E7B04"/>
    <w:rsid w:val="007F5339"/>
    <w:rsid w:val="00812F0D"/>
    <w:rsid w:val="008138DD"/>
    <w:rsid w:val="00842640"/>
    <w:rsid w:val="008447EB"/>
    <w:rsid w:val="00852247"/>
    <w:rsid w:val="008A1B3B"/>
    <w:rsid w:val="008D7F44"/>
    <w:rsid w:val="008E09B8"/>
    <w:rsid w:val="00906FBF"/>
    <w:rsid w:val="00925538"/>
    <w:rsid w:val="009B54D8"/>
    <w:rsid w:val="00A0752C"/>
    <w:rsid w:val="00A10057"/>
    <w:rsid w:val="00A96579"/>
    <w:rsid w:val="00A97C17"/>
    <w:rsid w:val="00B01F7E"/>
    <w:rsid w:val="00B1139E"/>
    <w:rsid w:val="00B11A2C"/>
    <w:rsid w:val="00B57A5A"/>
    <w:rsid w:val="00B817A9"/>
    <w:rsid w:val="00BB7860"/>
    <w:rsid w:val="00BC5111"/>
    <w:rsid w:val="00C12758"/>
    <w:rsid w:val="00C4252C"/>
    <w:rsid w:val="00C5278C"/>
    <w:rsid w:val="00C56D0D"/>
    <w:rsid w:val="00C61E84"/>
    <w:rsid w:val="00C7553F"/>
    <w:rsid w:val="00CC3E36"/>
    <w:rsid w:val="00CE5F0D"/>
    <w:rsid w:val="00D52594"/>
    <w:rsid w:val="00D94643"/>
    <w:rsid w:val="00DC4712"/>
    <w:rsid w:val="00DE14B3"/>
    <w:rsid w:val="00E75120"/>
    <w:rsid w:val="00E955A1"/>
    <w:rsid w:val="00EB71EE"/>
    <w:rsid w:val="00EE6B6E"/>
    <w:rsid w:val="00EF60CB"/>
    <w:rsid w:val="00F27E9F"/>
    <w:rsid w:val="00F639F5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3E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27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42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E6B6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639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39F5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F27E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7E9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27E9F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7E9F"/>
    <w:rPr>
      <w:sz w:val="24"/>
      <w:szCs w:val="24"/>
      <w:lang w:val="nl-NL" w:eastAsia="en-US"/>
    </w:rPr>
  </w:style>
  <w:style w:type="paragraph" w:customStyle="1" w:styleId="lead">
    <w:name w:val="lead"/>
    <w:basedOn w:val="Normaal"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842640"/>
  </w:style>
  <w:style w:type="character" w:customStyle="1" w:styleId="Kop4Teken">
    <w:name w:val="Kop 4 Teken"/>
    <w:basedOn w:val="Standaardalinea-lettertype"/>
    <w:link w:val="Kop4"/>
    <w:uiPriority w:val="9"/>
    <w:semiHidden/>
    <w:rsid w:val="008426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 w:eastAsia="en-US"/>
    </w:rPr>
  </w:style>
  <w:style w:type="paragraph" w:styleId="Normaalweb">
    <w:name w:val="Normal (Web)"/>
    <w:basedOn w:val="Normaal"/>
    <w:uiPriority w:val="99"/>
    <w:unhideWhenUsed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paragraph" w:customStyle="1" w:styleId="Hoofdtekst">
    <w:name w:val="Hoofdtekst"/>
    <w:rsid w:val="00FA69E0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  <w:lang w:val="nl-NL" w:eastAsia="zh-CN"/>
    </w:rPr>
  </w:style>
  <w:style w:type="character" w:styleId="Titelvanboek">
    <w:name w:val="Book Title"/>
    <w:uiPriority w:val="33"/>
    <w:qFormat/>
    <w:rsid w:val="00FA69E0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FA69E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FA69E0"/>
    <w:rPr>
      <w:rFonts w:ascii="Calibri Light" w:eastAsia="DengXian Light" w:hAnsi="Calibri Light"/>
      <w:color w:val="323E4F"/>
      <w:spacing w:val="5"/>
      <w:kern w:val="28"/>
      <w:sz w:val="52"/>
      <w:szCs w:val="52"/>
      <w:lang w:val="nl-NL" w:eastAsia="zh-CN"/>
    </w:rPr>
  </w:style>
  <w:style w:type="table" w:customStyle="1" w:styleId="Rastertabel2-accent51">
    <w:name w:val="Rastertabel 2 - accent 51"/>
    <w:basedOn w:val="Standaardtabel"/>
    <w:uiPriority w:val="47"/>
    <w:rsid w:val="00FA69E0"/>
    <w:rPr>
      <w:lang w:val="nl-NL" w:eastAsia="zh-CN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Standaardtabel"/>
    <w:uiPriority w:val="46"/>
    <w:rsid w:val="00A0752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27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42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E6B6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639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39F5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F27E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7E9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27E9F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7E9F"/>
    <w:rPr>
      <w:sz w:val="24"/>
      <w:szCs w:val="24"/>
      <w:lang w:val="nl-NL" w:eastAsia="en-US"/>
    </w:rPr>
  </w:style>
  <w:style w:type="paragraph" w:customStyle="1" w:styleId="lead">
    <w:name w:val="lead"/>
    <w:basedOn w:val="Normaal"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842640"/>
  </w:style>
  <w:style w:type="character" w:customStyle="1" w:styleId="Kop4Teken">
    <w:name w:val="Kop 4 Teken"/>
    <w:basedOn w:val="Standaardalinea-lettertype"/>
    <w:link w:val="Kop4"/>
    <w:uiPriority w:val="9"/>
    <w:semiHidden/>
    <w:rsid w:val="008426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 w:eastAsia="en-US"/>
    </w:rPr>
  </w:style>
  <w:style w:type="paragraph" w:styleId="Normaalweb">
    <w:name w:val="Normal (Web)"/>
    <w:basedOn w:val="Normaal"/>
    <w:uiPriority w:val="99"/>
    <w:unhideWhenUsed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paragraph" w:customStyle="1" w:styleId="Hoofdtekst">
    <w:name w:val="Hoofdtekst"/>
    <w:rsid w:val="00FA69E0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  <w:lang w:val="nl-NL" w:eastAsia="zh-CN"/>
    </w:rPr>
  </w:style>
  <w:style w:type="character" w:styleId="Titelvanboek">
    <w:name w:val="Book Title"/>
    <w:uiPriority w:val="33"/>
    <w:qFormat/>
    <w:rsid w:val="00FA69E0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FA69E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FA69E0"/>
    <w:rPr>
      <w:rFonts w:ascii="Calibri Light" w:eastAsia="DengXian Light" w:hAnsi="Calibri Light"/>
      <w:color w:val="323E4F"/>
      <w:spacing w:val="5"/>
      <w:kern w:val="28"/>
      <w:sz w:val="52"/>
      <w:szCs w:val="52"/>
      <w:lang w:val="nl-NL" w:eastAsia="zh-CN"/>
    </w:rPr>
  </w:style>
  <w:style w:type="table" w:customStyle="1" w:styleId="Rastertabel2-accent51">
    <w:name w:val="Rastertabel 2 - accent 51"/>
    <w:basedOn w:val="Standaardtabel"/>
    <w:uiPriority w:val="47"/>
    <w:rsid w:val="00FA69E0"/>
    <w:rPr>
      <w:lang w:val="nl-NL" w:eastAsia="zh-CN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Standaardtabel"/>
    <w:uiPriority w:val="46"/>
    <w:rsid w:val="00A0752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tc@tennisschoollembeck.n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657B0-B004-9849-8403-3F7027A4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Links>
    <vt:vector size="6" baseType="variant"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mailto:A.LEMBECK@KPNMAIL.NL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cp:lastModifiedBy>Alice Lembeck</cp:lastModifiedBy>
  <cp:revision>12</cp:revision>
  <cp:lastPrinted>2019-01-25T13:51:00Z</cp:lastPrinted>
  <dcterms:created xsi:type="dcterms:W3CDTF">2019-01-25T13:49:00Z</dcterms:created>
  <dcterms:modified xsi:type="dcterms:W3CDTF">2019-09-10T12:30:00Z</dcterms:modified>
</cp:coreProperties>
</file>